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附件:  </w:t>
      </w:r>
    </w:p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ind w:firstLine="1446" w:firstLineChars="4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湖北省融资担保业协会社会招聘报名表</w:t>
      </w:r>
    </w:p>
    <w:tbl>
      <w:tblPr>
        <w:tblStyle w:val="3"/>
        <w:tblW w:w="97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73"/>
        <w:gridCol w:w="1344"/>
        <w:gridCol w:w="20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7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134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(电子版)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户口     所在地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参加工作 时间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婚姻  状况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47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职业资格/职称</w:t>
            </w:r>
          </w:p>
        </w:tc>
        <w:tc>
          <w:tcPr>
            <w:tcW w:w="38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3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743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4" w:hRule="atLeast"/>
          <w:jc w:val="center"/>
        </w:trPr>
        <w:tc>
          <w:tcPr>
            <w:tcW w:w="117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简历（包括从高中起的学习经历和工作经历）</w:t>
            </w:r>
          </w:p>
        </w:tc>
        <w:tc>
          <w:tcPr>
            <w:tcW w:w="8622" w:type="dxa"/>
            <w:gridSpan w:val="6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Chars="900"/>
              <w:jc w:val="left"/>
              <w:textAlignment w:val="auto"/>
              <w:rPr>
                <w:rFonts w:hint="eastAsia"/>
                <w:sz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Chars="900"/>
              <w:jc w:val="left"/>
              <w:textAlignment w:val="auto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2003</w:t>
            </w:r>
            <w:r>
              <w:rPr>
                <w:sz w:val="20"/>
              </w:rPr>
              <w:t>.09--200</w:t>
            </w:r>
            <w:r>
              <w:rPr>
                <w:rFonts w:hint="eastAsia"/>
                <w:sz w:val="20"/>
                <w:lang w:val="en-US" w:eastAsia="zh-CN"/>
              </w:rPr>
              <w:t>6</w:t>
            </w:r>
            <w:r>
              <w:rPr>
                <w:sz w:val="20"/>
              </w:rPr>
              <w:t xml:space="preserve">.07  </w:t>
            </w:r>
            <w:r>
              <w:rPr>
                <w:rFonts w:hint="eastAsia"/>
                <w:sz w:val="20"/>
                <w:lang w:val="en-US" w:eastAsia="zh-CN"/>
              </w:rPr>
              <w:t>****高级中学学习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Chars="900"/>
              <w:jc w:val="left"/>
              <w:textAlignment w:val="auto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200</w:t>
            </w:r>
            <w:r>
              <w:rPr>
                <w:rFonts w:hint="eastAsia"/>
                <w:sz w:val="20"/>
                <w:lang w:val="en-US" w:eastAsia="zh-CN"/>
              </w:rPr>
              <w:t>6</w:t>
            </w:r>
            <w:r>
              <w:rPr>
                <w:sz w:val="20"/>
              </w:rPr>
              <w:t>.09--20</w:t>
            </w:r>
            <w:r>
              <w:rPr>
                <w:rFonts w:hint="eastAsia"/>
                <w:sz w:val="20"/>
                <w:lang w:val="en-US" w:eastAsia="zh-CN"/>
              </w:rPr>
              <w:t>10</w:t>
            </w:r>
            <w:r>
              <w:rPr>
                <w:sz w:val="20"/>
              </w:rPr>
              <w:t xml:space="preserve">.07  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大学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学院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专业</w:t>
            </w:r>
            <w:r>
              <w:rPr>
                <w:rFonts w:hint="eastAsia"/>
                <w:sz w:val="20"/>
                <w:lang w:val="en-US" w:eastAsia="zh-CN"/>
              </w:rPr>
              <w:t xml:space="preserve"> 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796" w:leftChars="760" w:hanging="200" w:hangingChars="10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其间：</w:t>
            </w:r>
            <w:r>
              <w:rPr>
                <w:sz w:val="20"/>
              </w:rPr>
              <w:t>20</w:t>
            </w:r>
            <w:r>
              <w:rPr>
                <w:rFonts w:hint="eastAsia"/>
                <w:sz w:val="20"/>
                <w:lang w:val="en-US" w:eastAsia="zh-CN"/>
              </w:rPr>
              <w:t>10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  <w:lang w:val="en-US" w:eastAsia="zh-CN"/>
              </w:rPr>
              <w:t>7</w:t>
            </w:r>
            <w:r>
              <w:rPr>
                <w:sz w:val="20"/>
              </w:rPr>
              <w:t>--20</w:t>
            </w:r>
            <w:r>
              <w:rPr>
                <w:rFonts w:hint="eastAsia"/>
                <w:sz w:val="20"/>
                <w:lang w:val="en-US" w:eastAsia="zh-CN"/>
              </w:rPr>
              <w:t>13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大学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学院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专业</w:t>
            </w:r>
            <w:r>
              <w:rPr>
                <w:rFonts w:hint="eastAsia"/>
                <w:sz w:val="20"/>
                <w:lang w:val="en-US" w:eastAsia="zh-CN"/>
              </w:rPr>
              <w:t xml:space="preserve"> 在职）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890" w:hanging="1800" w:hangingChars="900"/>
              <w:textAlignment w:val="auto"/>
              <w:rPr>
                <w:rFonts w:hint="default" w:ascii="仿宋_GB2312" w:hAnsi="仿宋_GB2312" w:eastAsia="宋体" w:cs="仿宋_GB2312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20</w:t>
            </w:r>
            <w:r>
              <w:rPr>
                <w:rFonts w:hint="eastAsia"/>
                <w:sz w:val="20"/>
                <w:lang w:val="en-US" w:eastAsia="zh-CN"/>
              </w:rPr>
              <w:t>10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  <w:lang w:val="en-US" w:eastAsia="zh-CN"/>
              </w:rPr>
              <w:t>7</w:t>
            </w:r>
            <w:r>
              <w:rPr>
                <w:sz w:val="20"/>
              </w:rPr>
              <w:t>--</w:t>
            </w:r>
            <w:r>
              <w:rPr>
                <w:rFonts w:hint="eastAsia"/>
                <w:sz w:val="20"/>
                <w:lang w:val="en-US" w:eastAsia="zh-CN"/>
              </w:rPr>
              <w:t xml:space="preserve">       </w:t>
            </w:r>
            <w:r>
              <w:rPr>
                <w:sz w:val="20"/>
              </w:rPr>
              <w:t xml:space="preserve">  湖北省</w:t>
            </w:r>
            <w:r>
              <w:rPr>
                <w:rFonts w:hint="eastAsia"/>
                <w:sz w:val="20"/>
                <w:lang w:val="en-US" w:eastAsia="zh-CN"/>
              </w:rPr>
              <w:t>****市****公司****部门员工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3"/>
        <w:tblpPr w:leftFromText="180" w:rightFromText="180" w:vertAnchor="page" w:tblpXSpec="center" w:tblpY="1897"/>
        <w:tblW w:w="97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1066"/>
        <w:gridCol w:w="1065"/>
        <w:gridCol w:w="45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824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重要工作项目业绩情况</w:t>
            </w:r>
          </w:p>
        </w:tc>
        <w:tc>
          <w:tcPr>
            <w:tcW w:w="8876" w:type="dxa"/>
            <w:gridSpan w:val="5"/>
            <w:tcBorders>
              <w:top w:val="single" w:color="auto" w:sz="12" w:space="0"/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请另附项目业绩情况佐证材料，个人撰写或主笔的文字材料。涉密内容和数据请做脱敏处理。）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年度考核情况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年度考核A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年度考核B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年度考核B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公司考核分为A、B、C、D四个等次，A为最高等次，D为最低等次）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9700" w:type="dxa"/>
            <w:gridSpan w:val="6"/>
            <w:tcBorders>
              <w:top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个人承诺：我承诺以上信息真实、准确，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若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上述信息失真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不准确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有意隐瞒，一经发现，湖北省融资担保业协会有权取消面试或录用资格，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所带来的一切后果将由我本人承担。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640" w:firstLineChars="1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个人签字：                   签字日期：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说明：家庭关系须填写直系亲属全部人员，已婚的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24"/>
          <w:szCs w:val="24"/>
        </w:rPr>
        <w:t>填写配偶父母信息。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Yzk4MzdhMzE3ZjgzZTA4MzJiM2U3MTk0NzUxOWMifQ=="/>
  </w:docVars>
  <w:rsids>
    <w:rsidRoot w:val="35945D5F"/>
    <w:rsid w:val="35945D5F"/>
    <w:rsid w:val="3B13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outlineLvl w:val="0"/>
    </w:pPr>
    <w:rPr>
      <w:rFonts w:ascii="Calibri Light" w:hAnsi="Calibri Light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2023-04-13T07:13:00Z</dcterms:created>
  <dc:creator>舂。</dc:creator>
  <cp:lastModifiedBy>舂。</cp:lastModifiedBy>
  <dcterms:modified xsi:type="dcterms:W3CDTF">2023-04-13T07:13:38Z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A278D03288FF4427A6EF98ED0C34DF4D</vt:lpwstr>
  </property>
</Properties>
</file>